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附件2：</w:t>
      </w:r>
    </w:p>
    <w:p>
      <w:pPr>
        <w:ind w:firstLine="2240" w:firstLineChars="7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招标代理机构专职人员登记表</w:t>
      </w:r>
    </w:p>
    <w:p>
      <w:pPr>
        <w:ind w:firstLine="1890" w:firstLineChars="900"/>
        <w:rPr>
          <w:rFonts w:hint="eastAsia"/>
        </w:rPr>
      </w:pPr>
    </w:p>
    <w:tbl>
      <w:tblPr>
        <w:tblStyle w:val="3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21"/>
        <w:gridCol w:w="960"/>
        <w:gridCol w:w="435"/>
        <w:gridCol w:w="1065"/>
        <w:gridCol w:w="705"/>
        <w:gridCol w:w="795"/>
        <w:gridCol w:w="1515"/>
        <w:gridCol w:w="1215"/>
        <w:gridCol w:w="117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1" w:type="dxa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960" w:type="dxa"/>
          </w:tcPr>
          <w:p>
            <w:pPr>
              <w:ind w:firstLine="210" w:firstLineChars="100"/>
              <w:rPr>
                <w:rFonts w:hint="eastAsia"/>
                <w:sz w:val="21"/>
                <w:szCs w:val="21"/>
              </w:rPr>
            </w:pPr>
          </w:p>
          <w:p>
            <w:pPr>
              <w:ind w:firstLine="210" w:firstLineChars="100"/>
              <w:rPr>
                <w:rFonts w:hint="eastAsia"/>
                <w:sz w:val="21"/>
                <w:szCs w:val="21"/>
              </w:rPr>
            </w:pPr>
          </w:p>
          <w:p>
            <w:pPr>
              <w:ind w:firstLine="210" w:firstLineChars="100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435" w:type="dxa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065" w:type="dxa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705" w:type="dxa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学历</w:t>
            </w:r>
          </w:p>
        </w:tc>
        <w:tc>
          <w:tcPr>
            <w:tcW w:w="795" w:type="dxa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毕业学校及专业</w:t>
            </w:r>
          </w:p>
        </w:tc>
        <w:tc>
          <w:tcPr>
            <w:tcW w:w="1515" w:type="dxa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1215" w:type="dxa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职称或注册执业资格证书号</w:t>
            </w:r>
          </w:p>
        </w:tc>
        <w:tc>
          <w:tcPr>
            <w:tcW w:w="1170" w:type="dxa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招标代理岗位资格证编号</w:t>
            </w:r>
          </w:p>
        </w:tc>
        <w:tc>
          <w:tcPr>
            <w:tcW w:w="660" w:type="dxa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从事代理工作年限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" w:hRule="atLeast"/>
        </w:trPr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ind w:firstLine="1050" w:firstLineChars="500"/>
        <w:rPr>
          <w:rFonts w:hint="eastAsia"/>
        </w:rPr>
      </w:pPr>
    </w:p>
    <w:p>
      <w:pPr>
        <w:ind w:firstLine="5040" w:firstLineChars="2400"/>
        <w:rPr>
          <w:rFonts w:hint="eastAsia"/>
        </w:rPr>
      </w:pPr>
    </w:p>
    <w:p>
      <w:pPr>
        <w:ind w:firstLine="3200" w:firstLineChars="10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招标代理机构公章：</w:t>
      </w:r>
    </w:p>
    <w:p>
      <w:pPr>
        <w:ind w:firstLine="3200" w:firstLineChars="1000"/>
        <w:rPr>
          <w:rFonts w:hint="eastAsia"/>
          <w:sz w:val="32"/>
          <w:szCs w:val="32"/>
        </w:rPr>
      </w:pPr>
    </w:p>
    <w:p>
      <w:pPr>
        <w:ind w:firstLine="3200" w:firstLineChars="1000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法定代表：</w:t>
      </w:r>
    </w:p>
    <w:p>
      <w:pPr>
        <w:ind w:firstLine="4160" w:firstLineChars="1300"/>
        <w:rPr>
          <w:rFonts w:hint="eastAsia"/>
          <w:sz w:val="32"/>
          <w:szCs w:val="32"/>
        </w:rPr>
      </w:pPr>
    </w:p>
    <w:p>
      <w:pPr>
        <w:ind w:firstLine="5760" w:firstLineChars="18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年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月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7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Office_11.8.2.12052_F1E327BC-269C-435d-A152-05C5408002CA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2025-08-05T03:03:02Z</dcterms:created>
  <dc:creator>Administrator</dc:creator>
  <cp:lastModifiedBy>Administrator</cp:lastModifiedBy>
  <dcterms:modified xsi:type="dcterms:W3CDTF">2025-08-05T03:25:08Z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2052-11.8.2.12052</vt:lpwstr>
  </property>
  <property fmtid="{D5CDD505-2E9C-101B-9397-08002B2CF9AE}" pid="3" name="ICV">
    <vt:lpwstr>7F7654326ABF4E9D914524E7F179F430</vt:lpwstr>
  </property>
</Properties>
</file>